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FE3D" w14:textId="77777777" w:rsidR="00221943" w:rsidRDefault="00000000">
      <w:pPr>
        <w:spacing w:after="98"/>
        <w:ind w:left="948"/>
      </w:pPr>
      <w:r>
        <w:rPr>
          <w:noProof/>
        </w:rPr>
        <mc:AlternateContent>
          <mc:Choice Requires="wpg">
            <w:drawing>
              <wp:anchor distT="0" distB="0" distL="114300" distR="114300" simplePos="0" relativeHeight="251658240" behindDoc="0" locked="0" layoutInCell="1" allowOverlap="1" wp14:anchorId="0A7931F0" wp14:editId="667D890B">
                <wp:simplePos x="0" y="0"/>
                <wp:positionH relativeFrom="column">
                  <wp:posOffset>5414136</wp:posOffset>
                </wp:positionH>
                <wp:positionV relativeFrom="paragraph">
                  <wp:posOffset>-516479</wp:posOffset>
                </wp:positionV>
                <wp:extent cx="1734947" cy="1602612"/>
                <wp:effectExtent l="0" t="0" r="0" b="0"/>
                <wp:wrapSquare wrapText="bothSides"/>
                <wp:docPr id="2430" name="Group 2430"/>
                <wp:cNvGraphicFramePr/>
                <a:graphic xmlns:a="http://schemas.openxmlformats.org/drawingml/2006/main">
                  <a:graphicData uri="http://schemas.microsoft.com/office/word/2010/wordprocessingGroup">
                    <wpg:wgp>
                      <wpg:cNvGrpSpPr/>
                      <wpg:grpSpPr>
                        <a:xfrm>
                          <a:off x="0" y="0"/>
                          <a:ext cx="1734947" cy="1602612"/>
                          <a:chOff x="0" y="0"/>
                          <a:chExt cx="1734947" cy="1602612"/>
                        </a:xfrm>
                      </wpg:grpSpPr>
                      <pic:pic xmlns:pic="http://schemas.openxmlformats.org/drawingml/2006/picture">
                        <pic:nvPicPr>
                          <pic:cNvPr id="3336" name="Picture 3336"/>
                          <pic:cNvPicPr/>
                        </pic:nvPicPr>
                        <pic:blipFill>
                          <a:blip r:embed="rId5"/>
                          <a:stretch>
                            <a:fillRect/>
                          </a:stretch>
                        </pic:blipFill>
                        <pic:spPr>
                          <a:xfrm>
                            <a:off x="14860" y="62230"/>
                            <a:ext cx="1719072" cy="633984"/>
                          </a:xfrm>
                          <a:prstGeom prst="rect">
                            <a:avLst/>
                          </a:prstGeom>
                        </pic:spPr>
                      </pic:pic>
                      <pic:pic xmlns:pic="http://schemas.openxmlformats.org/drawingml/2006/picture">
                        <pic:nvPicPr>
                          <pic:cNvPr id="237" name="Picture 237"/>
                          <pic:cNvPicPr/>
                        </pic:nvPicPr>
                        <pic:blipFill>
                          <a:blip r:embed="rId6"/>
                          <a:stretch>
                            <a:fillRect/>
                          </a:stretch>
                        </pic:blipFill>
                        <pic:spPr>
                          <a:xfrm>
                            <a:off x="998092" y="852677"/>
                            <a:ext cx="720090" cy="749935"/>
                          </a:xfrm>
                          <a:prstGeom prst="rect">
                            <a:avLst/>
                          </a:prstGeom>
                        </pic:spPr>
                      </pic:pic>
                    </wpg:wgp>
                  </a:graphicData>
                </a:graphic>
              </wp:anchor>
            </w:drawing>
          </mc:Choice>
          <mc:Fallback xmlns:a="http://schemas.openxmlformats.org/drawingml/2006/main">
            <w:pict>
              <v:group id="Group 2430" style="width:136.61pt;height:126.19pt;position:absolute;mso-position-horizontal-relative:text;mso-position-horizontal:absolute;margin-left:426.31pt;mso-position-vertical-relative:text;margin-top:-40.6677pt;" coordsize="17349,16026">
                <v:shape id="Picture 3336" style="position:absolute;width:17190;height:6339;left:148;top:622;" filled="f">
                  <v:imagedata r:id="rId7"/>
                </v:shape>
                <v:shape id="Picture 237" style="position:absolute;width:7200;height:7499;left:9980;top:8526;" filled="f">
                  <v:imagedata r:id="rId8"/>
                </v:shape>
                <w10:wrap type="square"/>
              </v:group>
            </w:pict>
          </mc:Fallback>
        </mc:AlternateContent>
      </w:r>
      <w:r>
        <w:rPr>
          <w:rFonts w:ascii="Arial" w:eastAsia="Arial" w:hAnsi="Arial" w:cs="Arial"/>
          <w:b/>
          <w:color w:val="5D0025"/>
          <w:sz w:val="18"/>
        </w:rPr>
        <w:t xml:space="preserve">PANHANDLE DISTRICT 1 4-H </w:t>
      </w:r>
    </w:p>
    <w:p w14:paraId="23754580" w14:textId="77777777" w:rsidR="00221943" w:rsidRDefault="00000000">
      <w:pPr>
        <w:spacing w:after="112"/>
        <w:ind w:left="948"/>
      </w:pPr>
      <w:r>
        <w:rPr>
          <w:rFonts w:ascii="Times New Roman" w:eastAsia="Times New Roman" w:hAnsi="Times New Roman" w:cs="Times New Roman"/>
          <w:sz w:val="24"/>
        </w:rPr>
        <w:t xml:space="preserve"> </w:t>
      </w:r>
    </w:p>
    <w:p w14:paraId="64F80315" w14:textId="0996F24A" w:rsidR="00221943" w:rsidRDefault="00000000">
      <w:pPr>
        <w:spacing w:after="2" w:line="249" w:lineRule="auto"/>
        <w:ind w:left="1094" w:hanging="10"/>
      </w:pPr>
      <w:r>
        <w:rPr>
          <w:sz w:val="24"/>
        </w:rPr>
        <w:t xml:space="preserve">September </w:t>
      </w:r>
      <w:r w:rsidR="00C84093">
        <w:rPr>
          <w:sz w:val="24"/>
        </w:rPr>
        <w:t>13</w:t>
      </w:r>
      <w:r>
        <w:rPr>
          <w:sz w:val="24"/>
        </w:rPr>
        <w:t>, 202</w:t>
      </w:r>
      <w:r w:rsidR="00C84093">
        <w:rPr>
          <w:sz w:val="24"/>
        </w:rPr>
        <w:t>2</w:t>
      </w:r>
      <w:r>
        <w:rPr>
          <w:sz w:val="24"/>
        </w:rPr>
        <w:t xml:space="preserve"> </w:t>
      </w:r>
    </w:p>
    <w:p w14:paraId="199B36B1" w14:textId="77777777" w:rsidR="00221943" w:rsidRDefault="00000000">
      <w:pPr>
        <w:spacing w:after="0"/>
        <w:ind w:left="948"/>
      </w:pPr>
      <w:r>
        <w:rPr>
          <w:sz w:val="24"/>
        </w:rPr>
        <w:t xml:space="preserve"> </w:t>
      </w:r>
    </w:p>
    <w:p w14:paraId="728DD3A7" w14:textId="77777777" w:rsidR="00221943" w:rsidRDefault="00000000">
      <w:pPr>
        <w:spacing w:after="216"/>
        <w:ind w:left="948"/>
      </w:pPr>
      <w:r>
        <w:rPr>
          <w:sz w:val="24"/>
        </w:rPr>
        <w:t xml:space="preserve"> </w:t>
      </w:r>
    </w:p>
    <w:p w14:paraId="45FDA614" w14:textId="77777777" w:rsidR="00221943" w:rsidRDefault="00000000">
      <w:pPr>
        <w:pStyle w:val="Heading1"/>
        <w:ind w:left="1044"/>
      </w:pPr>
      <w:r>
        <w:t>MEMORANDUM</w:t>
      </w:r>
      <w:r>
        <w:rPr>
          <w:b w:val="0"/>
        </w:rPr>
        <w:t xml:space="preserve"> </w:t>
      </w:r>
    </w:p>
    <w:p w14:paraId="2ED92336" w14:textId="77777777" w:rsidR="00221943" w:rsidRDefault="00000000">
      <w:pPr>
        <w:spacing w:after="0"/>
        <w:ind w:left="948"/>
      </w:pPr>
      <w:r>
        <w:rPr>
          <w:b/>
          <w:sz w:val="24"/>
        </w:rPr>
        <w:t xml:space="preserve"> </w:t>
      </w:r>
    </w:p>
    <w:tbl>
      <w:tblPr>
        <w:tblStyle w:val="TableGrid"/>
        <w:tblW w:w="9942" w:type="dxa"/>
        <w:tblInd w:w="948" w:type="dxa"/>
        <w:tblCellMar>
          <w:top w:w="0" w:type="dxa"/>
          <w:left w:w="0" w:type="dxa"/>
          <w:bottom w:w="0" w:type="dxa"/>
          <w:right w:w="0" w:type="dxa"/>
        </w:tblCellMar>
        <w:tblLook w:val="04A0" w:firstRow="1" w:lastRow="0" w:firstColumn="1" w:lastColumn="0" w:noHBand="0" w:noVBand="1"/>
      </w:tblPr>
      <w:tblGrid>
        <w:gridCol w:w="1591"/>
        <w:gridCol w:w="8351"/>
      </w:tblGrid>
      <w:tr w:rsidR="00221943" w14:paraId="6FB165DD" w14:textId="77777777">
        <w:trPr>
          <w:trHeight w:val="854"/>
        </w:trPr>
        <w:tc>
          <w:tcPr>
            <w:tcW w:w="1591" w:type="dxa"/>
            <w:tcBorders>
              <w:top w:val="nil"/>
              <w:left w:val="nil"/>
              <w:bottom w:val="nil"/>
              <w:right w:val="nil"/>
            </w:tcBorders>
          </w:tcPr>
          <w:p w14:paraId="5B288F34" w14:textId="77777777" w:rsidR="00221943" w:rsidRDefault="00000000">
            <w:pPr>
              <w:spacing w:after="0"/>
              <w:ind w:left="151"/>
            </w:pPr>
            <w:r>
              <w:rPr>
                <w:b/>
                <w:sz w:val="24"/>
              </w:rPr>
              <w:t xml:space="preserve">TO: </w:t>
            </w:r>
          </w:p>
          <w:p w14:paraId="3E0AADC2" w14:textId="77777777" w:rsidR="00221943" w:rsidRDefault="00000000">
            <w:pPr>
              <w:spacing w:after="0"/>
            </w:pPr>
            <w:r>
              <w:rPr>
                <w:sz w:val="24"/>
              </w:rPr>
              <w:t xml:space="preserve"> </w:t>
            </w:r>
          </w:p>
          <w:p w14:paraId="3AB8CC96" w14:textId="77777777" w:rsidR="00221943" w:rsidRDefault="00000000">
            <w:pPr>
              <w:spacing w:after="0"/>
              <w:ind w:left="151"/>
            </w:pPr>
            <w:r>
              <w:rPr>
                <w:b/>
                <w:sz w:val="24"/>
              </w:rPr>
              <w:t xml:space="preserve"> </w:t>
            </w:r>
          </w:p>
        </w:tc>
        <w:tc>
          <w:tcPr>
            <w:tcW w:w="8351" w:type="dxa"/>
            <w:tcBorders>
              <w:top w:val="nil"/>
              <w:left w:val="nil"/>
              <w:bottom w:val="nil"/>
              <w:right w:val="nil"/>
            </w:tcBorders>
          </w:tcPr>
          <w:p w14:paraId="5E8D598D" w14:textId="77777777" w:rsidR="00221943" w:rsidRDefault="00000000">
            <w:pPr>
              <w:spacing w:after="0"/>
            </w:pPr>
            <w:r>
              <w:rPr>
                <w:sz w:val="24"/>
              </w:rPr>
              <w:t xml:space="preserve">4-H Shooting Sports Coach Candidates </w:t>
            </w:r>
          </w:p>
        </w:tc>
      </w:tr>
      <w:tr w:rsidR="00221943" w14:paraId="082256CB" w14:textId="77777777">
        <w:trPr>
          <w:trHeight w:val="293"/>
        </w:trPr>
        <w:tc>
          <w:tcPr>
            <w:tcW w:w="1591" w:type="dxa"/>
            <w:tcBorders>
              <w:top w:val="nil"/>
              <w:left w:val="nil"/>
              <w:bottom w:val="nil"/>
              <w:right w:val="nil"/>
            </w:tcBorders>
          </w:tcPr>
          <w:p w14:paraId="039DC1DB" w14:textId="77777777" w:rsidR="00221943" w:rsidRDefault="00000000">
            <w:pPr>
              <w:spacing w:after="0"/>
              <w:ind w:left="151"/>
            </w:pPr>
            <w:r>
              <w:rPr>
                <w:b/>
                <w:sz w:val="24"/>
              </w:rPr>
              <w:t xml:space="preserve">FROM: </w:t>
            </w:r>
          </w:p>
        </w:tc>
        <w:tc>
          <w:tcPr>
            <w:tcW w:w="8351" w:type="dxa"/>
            <w:tcBorders>
              <w:top w:val="nil"/>
              <w:left w:val="nil"/>
              <w:bottom w:val="nil"/>
              <w:right w:val="nil"/>
            </w:tcBorders>
          </w:tcPr>
          <w:p w14:paraId="562297B1" w14:textId="77777777" w:rsidR="00221943" w:rsidRDefault="00000000">
            <w:pPr>
              <w:spacing w:after="0"/>
            </w:pPr>
            <w:r>
              <w:rPr>
                <w:sz w:val="24"/>
              </w:rPr>
              <w:t xml:space="preserve">Bailee Wright </w:t>
            </w:r>
          </w:p>
        </w:tc>
      </w:tr>
      <w:tr w:rsidR="00221943" w14:paraId="19D507D5" w14:textId="77777777">
        <w:trPr>
          <w:trHeight w:val="1181"/>
        </w:trPr>
        <w:tc>
          <w:tcPr>
            <w:tcW w:w="1591" w:type="dxa"/>
            <w:tcBorders>
              <w:top w:val="nil"/>
              <w:left w:val="nil"/>
              <w:bottom w:val="nil"/>
              <w:right w:val="nil"/>
            </w:tcBorders>
          </w:tcPr>
          <w:p w14:paraId="28685608" w14:textId="77777777" w:rsidR="00221943" w:rsidRDefault="00000000">
            <w:pPr>
              <w:spacing w:after="572"/>
              <w:ind w:left="151"/>
            </w:pPr>
            <w:r>
              <w:rPr>
                <w:b/>
                <w:sz w:val="24"/>
              </w:rPr>
              <w:t xml:space="preserve"> </w:t>
            </w:r>
          </w:p>
          <w:p w14:paraId="45B931CB" w14:textId="77777777" w:rsidR="00221943" w:rsidRDefault="00000000">
            <w:pPr>
              <w:spacing w:after="0"/>
            </w:pPr>
            <w:r>
              <w:rPr>
                <w:sz w:val="24"/>
              </w:rPr>
              <w:t xml:space="preserve"> </w:t>
            </w:r>
          </w:p>
        </w:tc>
        <w:tc>
          <w:tcPr>
            <w:tcW w:w="8351" w:type="dxa"/>
            <w:tcBorders>
              <w:top w:val="nil"/>
              <w:left w:val="nil"/>
              <w:bottom w:val="nil"/>
              <w:right w:val="nil"/>
            </w:tcBorders>
          </w:tcPr>
          <w:p w14:paraId="6CB81E1F" w14:textId="77777777" w:rsidR="00221943" w:rsidRDefault="00000000">
            <w:pPr>
              <w:spacing w:after="0"/>
            </w:pPr>
            <w:r>
              <w:rPr>
                <w:sz w:val="24"/>
              </w:rPr>
              <w:t xml:space="preserve">D1 4-H </w:t>
            </w:r>
          </w:p>
          <w:p w14:paraId="6E68823F" w14:textId="77777777" w:rsidR="00221943" w:rsidRDefault="00000000">
            <w:pPr>
              <w:spacing w:after="0"/>
            </w:pPr>
            <w:r>
              <w:rPr>
                <w:sz w:val="24"/>
              </w:rPr>
              <w:t xml:space="preserve">Program </w:t>
            </w:r>
          </w:p>
          <w:p w14:paraId="3A5995CF" w14:textId="77777777" w:rsidR="00221943" w:rsidRDefault="00000000">
            <w:pPr>
              <w:spacing w:after="0"/>
            </w:pPr>
            <w:r>
              <w:rPr>
                <w:sz w:val="24"/>
              </w:rPr>
              <w:t xml:space="preserve">Specialist </w:t>
            </w:r>
          </w:p>
        </w:tc>
      </w:tr>
      <w:tr w:rsidR="00221943" w14:paraId="169CA0E3" w14:textId="77777777">
        <w:trPr>
          <w:trHeight w:val="293"/>
        </w:trPr>
        <w:tc>
          <w:tcPr>
            <w:tcW w:w="1591" w:type="dxa"/>
            <w:tcBorders>
              <w:top w:val="nil"/>
              <w:left w:val="nil"/>
              <w:bottom w:val="nil"/>
              <w:right w:val="nil"/>
            </w:tcBorders>
          </w:tcPr>
          <w:p w14:paraId="1C9A43DB" w14:textId="77777777" w:rsidR="00221943" w:rsidRDefault="00000000">
            <w:pPr>
              <w:spacing w:after="0"/>
              <w:ind w:left="151"/>
            </w:pPr>
            <w:r>
              <w:rPr>
                <w:b/>
                <w:sz w:val="24"/>
              </w:rPr>
              <w:t xml:space="preserve">SUBJECT: </w:t>
            </w:r>
          </w:p>
        </w:tc>
        <w:tc>
          <w:tcPr>
            <w:tcW w:w="8351" w:type="dxa"/>
            <w:tcBorders>
              <w:top w:val="nil"/>
              <w:left w:val="nil"/>
              <w:bottom w:val="nil"/>
              <w:right w:val="nil"/>
            </w:tcBorders>
          </w:tcPr>
          <w:p w14:paraId="6529FB5A" w14:textId="77777777" w:rsidR="00221943" w:rsidRDefault="00000000">
            <w:pPr>
              <w:spacing w:after="0"/>
            </w:pPr>
            <w:r>
              <w:rPr>
                <w:sz w:val="24"/>
              </w:rPr>
              <w:t xml:space="preserve">4-H SHOOTING SPORTS COACH CERTIFICATION TRAINING </w:t>
            </w:r>
          </w:p>
        </w:tc>
      </w:tr>
      <w:tr w:rsidR="00221943" w14:paraId="3F483949" w14:textId="77777777">
        <w:trPr>
          <w:trHeight w:val="393"/>
        </w:trPr>
        <w:tc>
          <w:tcPr>
            <w:tcW w:w="1591" w:type="dxa"/>
            <w:tcBorders>
              <w:top w:val="nil"/>
              <w:left w:val="nil"/>
              <w:bottom w:val="nil"/>
              <w:right w:val="nil"/>
            </w:tcBorders>
          </w:tcPr>
          <w:p w14:paraId="11D4DB3E" w14:textId="77777777" w:rsidR="00221943" w:rsidRDefault="00000000">
            <w:pPr>
              <w:spacing w:after="0"/>
            </w:pPr>
            <w:r>
              <w:rPr>
                <w:sz w:val="24"/>
              </w:rPr>
              <w:t xml:space="preserve"> </w:t>
            </w:r>
          </w:p>
        </w:tc>
        <w:tc>
          <w:tcPr>
            <w:tcW w:w="8351" w:type="dxa"/>
            <w:tcBorders>
              <w:top w:val="nil"/>
              <w:left w:val="nil"/>
              <w:bottom w:val="nil"/>
              <w:right w:val="nil"/>
            </w:tcBorders>
            <w:vAlign w:val="bottom"/>
          </w:tcPr>
          <w:p w14:paraId="2DEB8489" w14:textId="77777777" w:rsidR="00221943" w:rsidRDefault="00000000">
            <w:pPr>
              <w:spacing w:after="0"/>
              <w:ind w:left="-1454"/>
              <w:jc w:val="right"/>
            </w:pPr>
            <w:r>
              <w:rPr>
                <w:noProof/>
              </w:rPr>
              <mc:AlternateContent>
                <mc:Choice Requires="wpg">
                  <w:drawing>
                    <wp:inline distT="0" distB="0" distL="0" distR="0" wp14:anchorId="78FF686C" wp14:editId="7955F9FB">
                      <wp:extent cx="6178550" cy="19558"/>
                      <wp:effectExtent l="0" t="0" r="0" b="0"/>
                      <wp:docPr id="3001" name="Group 3001"/>
                      <wp:cNvGraphicFramePr/>
                      <a:graphic xmlns:a="http://schemas.openxmlformats.org/drawingml/2006/main">
                        <a:graphicData uri="http://schemas.microsoft.com/office/word/2010/wordprocessingGroup">
                          <wpg:wgp>
                            <wpg:cNvGrpSpPr/>
                            <wpg:grpSpPr>
                              <a:xfrm>
                                <a:off x="0" y="0"/>
                                <a:ext cx="6178550" cy="19558"/>
                                <a:chOff x="0" y="0"/>
                                <a:chExt cx="6178550" cy="19558"/>
                              </a:xfrm>
                            </wpg:grpSpPr>
                            <wps:wsp>
                              <wps:cNvPr id="303" name="Shape 303"/>
                              <wps:cNvSpPr/>
                              <wps:spPr>
                                <a:xfrm>
                                  <a:off x="0" y="0"/>
                                  <a:ext cx="6178550" cy="0"/>
                                </a:xfrm>
                                <a:custGeom>
                                  <a:avLst/>
                                  <a:gdLst/>
                                  <a:ahLst/>
                                  <a:cxnLst/>
                                  <a:rect l="0" t="0" r="0" b="0"/>
                                  <a:pathLst>
                                    <a:path w="6178550">
                                      <a:moveTo>
                                        <a:pt x="0" y="0"/>
                                      </a:moveTo>
                                      <a:lnTo>
                                        <a:pt x="6178550" y="0"/>
                                      </a:lnTo>
                                    </a:path>
                                  </a:pathLst>
                                </a:custGeom>
                                <a:ln w="1955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01" style="width:486.5pt;height:1.54pt;mso-position-horizontal-relative:char;mso-position-vertical-relative:line" coordsize="61785,195">
                      <v:shape id="Shape 303" style="position:absolute;width:61785;height:0;left:0;top:0;" coordsize="6178550,0" path="m0,0l6178550,0">
                        <v:stroke weight="1.54pt" endcap="flat" joinstyle="round" on="true" color="#000000"/>
                        <v:fill on="false" color="#000000" opacity="0"/>
                      </v:shape>
                    </v:group>
                  </w:pict>
                </mc:Fallback>
              </mc:AlternateContent>
            </w:r>
            <w:r>
              <w:rPr>
                <w:sz w:val="24"/>
              </w:rPr>
              <w:t xml:space="preserve"> </w:t>
            </w:r>
          </w:p>
        </w:tc>
      </w:tr>
    </w:tbl>
    <w:p w14:paraId="50CA843A" w14:textId="77777777" w:rsidR="00221943" w:rsidRDefault="00000000">
      <w:pPr>
        <w:spacing w:after="0"/>
        <w:ind w:left="948"/>
      </w:pPr>
      <w:r>
        <w:rPr>
          <w:sz w:val="24"/>
        </w:rPr>
        <w:t xml:space="preserve"> </w:t>
      </w:r>
    </w:p>
    <w:p w14:paraId="043F95B1" w14:textId="25362DBF" w:rsidR="00221943" w:rsidRDefault="00000000">
      <w:pPr>
        <w:spacing w:after="0"/>
        <w:ind w:left="943" w:hanging="10"/>
      </w:pPr>
      <w:r>
        <w:rPr>
          <w:b/>
        </w:rPr>
        <w:t>WHEN</w:t>
      </w:r>
      <w:r>
        <w:rPr>
          <w:b/>
          <w:sz w:val="24"/>
        </w:rPr>
        <w:t>:</w:t>
      </w:r>
      <w:r>
        <w:rPr>
          <w:sz w:val="24"/>
        </w:rPr>
        <w:t xml:space="preserve"> </w:t>
      </w:r>
      <w:r>
        <w:t xml:space="preserve">November </w:t>
      </w:r>
      <w:r w:rsidR="00A42761">
        <w:t>5 &amp; 6</w:t>
      </w:r>
      <w:r>
        <w:t>, 202</w:t>
      </w:r>
      <w:r w:rsidR="00A42761">
        <w:t>2</w:t>
      </w:r>
      <w:r>
        <w:t xml:space="preserve"> </w:t>
      </w:r>
    </w:p>
    <w:p w14:paraId="165E5B01" w14:textId="77777777" w:rsidR="00221943" w:rsidRDefault="00000000">
      <w:pPr>
        <w:spacing w:after="0"/>
        <w:ind w:left="943" w:hanging="10"/>
      </w:pPr>
      <w:r>
        <w:rPr>
          <w:b/>
        </w:rPr>
        <w:t>WHERE:</w:t>
      </w:r>
      <w:r>
        <w:t xml:space="preserve"> </w:t>
      </w:r>
      <w:proofErr w:type="spellStart"/>
      <w:r>
        <w:t>Pampa</w:t>
      </w:r>
      <w:proofErr w:type="spellEnd"/>
      <w:r>
        <w:t xml:space="preserve">, TX at the Gray County AgriLife Extension Office. </w:t>
      </w:r>
    </w:p>
    <w:p w14:paraId="3CD5F594" w14:textId="519A7A11" w:rsidR="00221943" w:rsidRDefault="00000000">
      <w:pPr>
        <w:spacing w:after="0"/>
        <w:ind w:left="943" w:hanging="10"/>
      </w:pPr>
      <w:r>
        <w:rPr>
          <w:b/>
        </w:rPr>
        <w:t>COST:</w:t>
      </w:r>
      <w:r>
        <w:t xml:space="preserve"> $1</w:t>
      </w:r>
      <w:r w:rsidR="00A42761">
        <w:t>25</w:t>
      </w:r>
      <w:r>
        <w:t xml:space="preserve"> </w:t>
      </w:r>
    </w:p>
    <w:p w14:paraId="773AFBCA" w14:textId="278F4FFE" w:rsidR="00221943" w:rsidRDefault="00000000">
      <w:pPr>
        <w:spacing w:after="0"/>
        <w:ind w:left="948"/>
      </w:pPr>
      <w:r>
        <w:rPr>
          <w:b/>
        </w:rPr>
        <w:t>REGISTRATION:</w:t>
      </w:r>
      <w:hyperlink r:id="rId9">
        <w:r>
          <w:t xml:space="preserve"> </w:t>
        </w:r>
      </w:hyperlink>
      <w:hyperlink r:id="rId10">
        <w:r>
          <w:t>https://texas.4honline.com</w:t>
        </w:r>
      </w:hyperlink>
      <w:hyperlink r:id="rId11">
        <w:r>
          <w:t xml:space="preserve"> </w:t>
        </w:r>
      </w:hyperlink>
      <w:r>
        <w:t>*</w:t>
      </w:r>
      <w:r>
        <w:rPr>
          <w:b/>
        </w:rPr>
        <w:t>Opens on September 2</w:t>
      </w:r>
      <w:r w:rsidR="00E621D9">
        <w:rPr>
          <w:b/>
        </w:rPr>
        <w:t>6</w:t>
      </w:r>
      <w:r>
        <w:rPr>
          <w:b/>
        </w:rPr>
        <w:t>th!</w:t>
      </w:r>
      <w:r>
        <w:t xml:space="preserve">  </w:t>
      </w:r>
    </w:p>
    <w:p w14:paraId="2CDA6A19" w14:textId="66D25812" w:rsidR="00221943" w:rsidRDefault="00000000">
      <w:pPr>
        <w:spacing w:after="0"/>
        <w:ind w:left="943" w:hanging="10"/>
      </w:pPr>
      <w:r>
        <w:rPr>
          <w:b/>
        </w:rPr>
        <w:t>DEADLINE:</w:t>
      </w:r>
      <w:r>
        <w:t xml:space="preserve"> October 2</w:t>
      </w:r>
      <w:r w:rsidR="00E621D9">
        <w:t>1</w:t>
      </w:r>
      <w:r>
        <w:t>, 20</w:t>
      </w:r>
      <w:r w:rsidR="002449DA">
        <w:t>22</w:t>
      </w:r>
      <w:r>
        <w:t xml:space="preserve"> </w:t>
      </w:r>
    </w:p>
    <w:p w14:paraId="52250258" w14:textId="1D96216C" w:rsidR="00221943" w:rsidRDefault="00000000">
      <w:pPr>
        <w:spacing w:after="52"/>
        <w:ind w:left="943" w:hanging="10"/>
      </w:pPr>
      <w:r>
        <w:rPr>
          <w:b/>
        </w:rPr>
        <w:t>LATE DEADLINE:</w:t>
      </w:r>
      <w:r>
        <w:t xml:space="preserve"> </w:t>
      </w:r>
      <w:r w:rsidR="00E621D9">
        <w:t>NO LATE REGISTRATIONS</w:t>
      </w:r>
      <w:r>
        <w:t xml:space="preserve"> </w:t>
      </w:r>
    </w:p>
    <w:p w14:paraId="70D7CBD3" w14:textId="77777777" w:rsidR="00221943" w:rsidRDefault="00000000">
      <w:pPr>
        <w:spacing w:after="5" w:line="249" w:lineRule="auto"/>
        <w:ind w:left="943" w:hanging="10"/>
      </w:pPr>
      <w:r>
        <w:rPr>
          <w:rFonts w:ascii="Times New Roman" w:eastAsia="Times New Roman" w:hAnsi="Times New Roman" w:cs="Times New Roman"/>
          <w:b/>
        </w:rPr>
        <w:t>C</w:t>
      </w:r>
      <w:r>
        <w:rPr>
          <w:rFonts w:ascii="Times New Roman" w:eastAsia="Times New Roman" w:hAnsi="Times New Roman" w:cs="Times New Roman"/>
          <w:b/>
          <w:sz w:val="24"/>
        </w:rPr>
        <w:t>ERTIFICATIONS</w:t>
      </w:r>
      <w:r>
        <w:rPr>
          <w:b/>
          <w:sz w:val="24"/>
        </w:rPr>
        <w:t xml:space="preserve">: </w:t>
      </w:r>
      <w:r>
        <w:rPr>
          <w:rFonts w:ascii="Times New Roman" w:eastAsia="Times New Roman" w:hAnsi="Times New Roman" w:cs="Times New Roman"/>
          <w:sz w:val="24"/>
        </w:rPr>
        <w:t xml:space="preserve"> Certified 4-H Coach - must be a minimum of 21 years of age </w:t>
      </w:r>
    </w:p>
    <w:p w14:paraId="21B34009" w14:textId="77777777" w:rsidR="00221943" w:rsidRDefault="00000000">
      <w:pPr>
        <w:spacing w:after="5" w:line="249" w:lineRule="auto"/>
        <w:ind w:left="933" w:right="2103" w:firstLine="1680"/>
      </w:pPr>
      <w:r>
        <w:rPr>
          <w:rFonts w:ascii="Times New Roman" w:eastAsia="Times New Roman" w:hAnsi="Times New Roman" w:cs="Times New Roman"/>
          <w:sz w:val="24"/>
        </w:rPr>
        <w:t xml:space="preserve">Assistant 4-H Coach – 14 – 20 years of age </w:t>
      </w:r>
      <w:r>
        <w:rPr>
          <w:rFonts w:ascii="Times New Roman" w:eastAsia="Times New Roman" w:hAnsi="Times New Roman" w:cs="Times New Roman"/>
          <w:b/>
          <w:sz w:val="24"/>
        </w:rPr>
        <w:t>DISCIPLINES:</w:t>
      </w:r>
      <w:r>
        <w:rPr>
          <w:rFonts w:ascii="Times New Roman" w:eastAsia="Times New Roman" w:hAnsi="Times New Roman" w:cs="Times New Roman"/>
          <w:sz w:val="24"/>
        </w:rPr>
        <w:t xml:space="preserve"> Shotgun, Rifle, Archery </w:t>
      </w:r>
    </w:p>
    <w:p w14:paraId="74AC5FC6" w14:textId="77777777" w:rsidR="00221943" w:rsidRDefault="00000000">
      <w:pPr>
        <w:spacing w:after="34"/>
        <w:ind w:left="948"/>
      </w:pPr>
      <w:r>
        <w:rPr>
          <w:sz w:val="24"/>
        </w:rPr>
        <w:t xml:space="preserve"> </w:t>
      </w:r>
    </w:p>
    <w:p w14:paraId="13E32C36" w14:textId="4E4FF56E" w:rsidR="00221943" w:rsidRDefault="00000000">
      <w:pPr>
        <w:spacing w:after="0" w:line="240" w:lineRule="auto"/>
        <w:ind w:left="1099" w:right="814"/>
        <w:jc w:val="both"/>
      </w:pPr>
      <w:r>
        <w:rPr>
          <w:sz w:val="24"/>
        </w:rPr>
        <w:t>Thank you for your interest in the Texas 4-H Shooting Sports Coach Training to be held Saturday</w:t>
      </w:r>
      <w:r w:rsidR="002624D0">
        <w:rPr>
          <w:sz w:val="24"/>
        </w:rPr>
        <w:t xml:space="preserve"> &amp; Sunday</w:t>
      </w:r>
      <w:r>
        <w:rPr>
          <w:sz w:val="24"/>
        </w:rPr>
        <w:t xml:space="preserve">, November </w:t>
      </w:r>
      <w:r w:rsidR="002624D0">
        <w:rPr>
          <w:sz w:val="24"/>
        </w:rPr>
        <w:t>5 &amp; 6</w:t>
      </w:r>
      <w:r>
        <w:rPr>
          <w:sz w:val="24"/>
        </w:rPr>
        <w:t>, 202</w:t>
      </w:r>
      <w:r w:rsidR="002624D0">
        <w:rPr>
          <w:sz w:val="24"/>
        </w:rPr>
        <w:t>2</w:t>
      </w:r>
      <w:r>
        <w:rPr>
          <w:sz w:val="24"/>
        </w:rPr>
        <w:t xml:space="preserve"> in </w:t>
      </w:r>
      <w:proofErr w:type="spellStart"/>
      <w:r>
        <w:rPr>
          <w:sz w:val="24"/>
        </w:rPr>
        <w:t>Pampa</w:t>
      </w:r>
      <w:proofErr w:type="spellEnd"/>
      <w:r>
        <w:rPr>
          <w:sz w:val="24"/>
        </w:rPr>
        <w:t xml:space="preserve">, TX at the Gray County AgriLife Extension Office. Your interest and dedication to working with 4-H youth is appreciated and applauded. We will be </w:t>
      </w:r>
      <w:r>
        <w:rPr>
          <w:b/>
          <w:sz w:val="24"/>
        </w:rPr>
        <w:t xml:space="preserve">need 5 registrants in order to offer the discipline. For example, if Rifle only has 3 registrants, we will not be able to move forward with the training for that discipline &amp; the 3 registrants will not be charged. </w:t>
      </w:r>
      <w:r>
        <w:rPr>
          <w:sz w:val="24"/>
        </w:rPr>
        <w:t xml:space="preserve"> </w:t>
      </w:r>
    </w:p>
    <w:p w14:paraId="0D23E212" w14:textId="77777777" w:rsidR="00221943" w:rsidRDefault="00000000">
      <w:pPr>
        <w:spacing w:after="0"/>
        <w:ind w:left="948"/>
      </w:pPr>
      <w:r>
        <w:rPr>
          <w:sz w:val="24"/>
        </w:rPr>
        <w:t xml:space="preserve"> </w:t>
      </w:r>
    </w:p>
    <w:p w14:paraId="34A486D6" w14:textId="77777777" w:rsidR="00221943" w:rsidRDefault="00000000">
      <w:pPr>
        <w:spacing w:after="0"/>
        <w:ind w:left="948"/>
      </w:pPr>
      <w:r>
        <w:rPr>
          <w:b/>
          <w:color w:val="FF0000"/>
          <w:sz w:val="24"/>
          <w:u w:val="single" w:color="FF0000"/>
        </w:rPr>
        <w:t>Green Injection Online!!! This is a required component of the training.</w:t>
      </w:r>
      <w:r>
        <w:rPr>
          <w:b/>
          <w:color w:val="FF0000"/>
          <w:sz w:val="24"/>
        </w:rPr>
        <w:t xml:space="preserve">   </w:t>
      </w:r>
    </w:p>
    <w:p w14:paraId="26D57F5C" w14:textId="77777777" w:rsidR="00221943" w:rsidRDefault="00000000">
      <w:pPr>
        <w:spacing w:after="0"/>
        <w:ind w:left="948"/>
      </w:pPr>
      <w:r>
        <w:rPr>
          <w:sz w:val="24"/>
        </w:rPr>
        <w:t xml:space="preserve"> </w:t>
      </w:r>
    </w:p>
    <w:p w14:paraId="6783A810" w14:textId="77777777" w:rsidR="00221943" w:rsidRDefault="00000000">
      <w:pPr>
        <w:spacing w:after="0"/>
        <w:ind w:left="948"/>
      </w:pPr>
      <w:r>
        <w:rPr>
          <w:sz w:val="24"/>
        </w:rPr>
        <w:t xml:space="preserve"> </w:t>
      </w:r>
    </w:p>
    <w:p w14:paraId="40D35E21" w14:textId="77777777" w:rsidR="00221943" w:rsidRDefault="00000000">
      <w:pPr>
        <w:spacing w:after="245"/>
        <w:ind w:left="948"/>
      </w:pPr>
      <w:r>
        <w:rPr>
          <w:b/>
          <w:sz w:val="24"/>
        </w:rPr>
        <w:t xml:space="preserve"> </w:t>
      </w:r>
    </w:p>
    <w:p w14:paraId="07CEFC8C" w14:textId="77777777" w:rsidR="00221943" w:rsidRDefault="00000000">
      <w:pPr>
        <w:spacing w:after="0"/>
        <w:ind w:left="948"/>
      </w:pPr>
      <w:r>
        <w:rPr>
          <w:rFonts w:ascii="Arial" w:eastAsia="Arial" w:hAnsi="Arial" w:cs="Arial"/>
          <w:color w:val="535352"/>
          <w:sz w:val="16"/>
        </w:rPr>
        <w:t xml:space="preserve">                                                                                                                                                    </w:t>
      </w:r>
    </w:p>
    <w:p w14:paraId="2ABB3132" w14:textId="77777777" w:rsidR="00221943" w:rsidRDefault="00000000">
      <w:pPr>
        <w:spacing w:after="0"/>
        <w:ind w:left="948"/>
      </w:pPr>
      <w:r>
        <w:rPr>
          <w:noProof/>
        </w:rPr>
        <mc:AlternateContent>
          <mc:Choice Requires="wpg">
            <w:drawing>
              <wp:anchor distT="0" distB="0" distL="114300" distR="114300" simplePos="0" relativeHeight="251659264" behindDoc="0" locked="0" layoutInCell="1" allowOverlap="1" wp14:anchorId="72641109" wp14:editId="03EE740B">
                <wp:simplePos x="0" y="0"/>
                <wp:positionH relativeFrom="column">
                  <wp:posOffset>601980</wp:posOffset>
                </wp:positionH>
                <wp:positionV relativeFrom="paragraph">
                  <wp:posOffset>-1173786</wp:posOffset>
                </wp:positionV>
                <wp:extent cx="833755" cy="1489711"/>
                <wp:effectExtent l="0" t="0" r="0" b="0"/>
                <wp:wrapSquare wrapText="bothSides"/>
                <wp:docPr id="2429" name="Group 2429"/>
                <wp:cNvGraphicFramePr/>
                <a:graphic xmlns:a="http://schemas.openxmlformats.org/drawingml/2006/main">
                  <a:graphicData uri="http://schemas.microsoft.com/office/word/2010/wordprocessingGroup">
                    <wpg:wgp>
                      <wpg:cNvGrpSpPr/>
                      <wpg:grpSpPr>
                        <a:xfrm>
                          <a:off x="0" y="0"/>
                          <a:ext cx="833755" cy="1489711"/>
                          <a:chOff x="0" y="0"/>
                          <a:chExt cx="833755" cy="1489711"/>
                        </a:xfrm>
                      </wpg:grpSpPr>
                      <pic:pic xmlns:pic="http://schemas.openxmlformats.org/drawingml/2006/picture">
                        <pic:nvPicPr>
                          <pic:cNvPr id="207" name="Picture 207"/>
                          <pic:cNvPicPr/>
                        </pic:nvPicPr>
                        <pic:blipFill>
                          <a:blip r:embed="rId12"/>
                          <a:stretch>
                            <a:fillRect/>
                          </a:stretch>
                        </pic:blipFill>
                        <pic:spPr>
                          <a:xfrm>
                            <a:off x="0" y="826770"/>
                            <a:ext cx="662940" cy="662940"/>
                          </a:xfrm>
                          <a:prstGeom prst="rect">
                            <a:avLst/>
                          </a:prstGeom>
                        </pic:spPr>
                      </pic:pic>
                      <pic:pic xmlns:pic="http://schemas.openxmlformats.org/drawingml/2006/picture">
                        <pic:nvPicPr>
                          <pic:cNvPr id="239" name="Picture 239"/>
                          <pic:cNvPicPr/>
                        </pic:nvPicPr>
                        <pic:blipFill>
                          <a:blip r:embed="rId13"/>
                          <a:stretch>
                            <a:fillRect/>
                          </a:stretch>
                        </pic:blipFill>
                        <pic:spPr>
                          <a:xfrm>
                            <a:off x="128905" y="0"/>
                            <a:ext cx="704850" cy="704850"/>
                          </a:xfrm>
                          <a:prstGeom prst="rect">
                            <a:avLst/>
                          </a:prstGeom>
                        </pic:spPr>
                      </pic:pic>
                      <wps:wsp>
                        <wps:cNvPr id="302" name="Rectangle 302"/>
                        <wps:cNvSpPr/>
                        <wps:spPr>
                          <a:xfrm>
                            <a:off x="777240" y="847346"/>
                            <a:ext cx="45808" cy="206453"/>
                          </a:xfrm>
                          <a:prstGeom prst="rect">
                            <a:avLst/>
                          </a:prstGeom>
                          <a:ln>
                            <a:noFill/>
                          </a:ln>
                        </wps:spPr>
                        <wps:txbx>
                          <w:txbxContent>
                            <w:p w14:paraId="6DE68184" w14:textId="77777777" w:rsidR="00221943" w:rsidRDefault="00000000">
                              <w:r>
                                <w:rPr>
                                  <w:b/>
                                  <w:sz w:val="24"/>
                                </w:rPr>
                                <w:t xml:space="preserve"> </w:t>
                              </w:r>
                            </w:p>
                          </w:txbxContent>
                        </wps:txbx>
                        <wps:bodyPr horzOverflow="overflow" vert="horz" lIns="0" tIns="0" rIns="0" bIns="0" rtlCol="0">
                          <a:noAutofit/>
                        </wps:bodyPr>
                      </wps:wsp>
                    </wpg:wgp>
                  </a:graphicData>
                </a:graphic>
              </wp:anchor>
            </w:drawing>
          </mc:Choice>
          <mc:Fallback>
            <w:pict>
              <v:group w14:anchorId="72641109" id="Group 2429" o:spid="_x0000_s1026" style="position:absolute;left:0;text-align:left;margin-left:47.4pt;margin-top:-92.4pt;width:65.65pt;height:117.3pt;z-index:251659264" coordsize="8337,14897"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2wvUPKiIAACoiAAAUAAAAZHJzL21lZGlhL2ltYWdlMi5qcGf/2P/g&#13;&#10;ABBKRklGAAEBAQBgAGAAAP/bAEMAAwICAwICAwMDAwQDAwQFCAUFBAQFCgcHBggMCgwMCwoLCw0O&#13;&#10;EhANDhEOCwsQFhARExQVFRUMDxcYFhQYEhQVFP/bAEMBAwQEBQQFCQUFCRQNCw0UFBQUFBQUFBQU&#13;&#10;FBQUFBQUFBQUFBQUFBQUFBQUFBQUFBQUFBQUFBQUFBQUFBQUFBQUFP/AABEIAOgA6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7" type="#_x0000_t75" style="position:absolute;top:8267;width:6629;height:66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">
                  <v:imagedata r:id="rId14" o:title=""/>
                </v:shape>
                <v:shape id="Picture 239" o:spid="_x0000_s1028" type="#_x0000_t75" style="position:absolute;left:1289;width:7048;height:7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">
                  <v:imagedata r:id="rId15" o:title=""/>
                </v:shape>
                <v:rect id="Rectangle 302" o:spid="_x0000_s1029" style="position:absolute;left:7772;top:8473;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xUaxwAAAOEAAAAPAAAAZHJzL2Rvd25yZXYueG1sRI9Bi8Iw&#13;&#10;FITvwv6H8ARvmqog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KNzFRrHAAAA4QAA&#13;&#10;AA8AAAAAAAAAAAAAAAAABwIAAGRycy9kb3ducmV2LnhtbFBLBQYAAAAAAwADALcAAAD7AgAAAAA=&#13;&#10;" filled="f" stroked="f">
                  <v:textbox inset="0,0,0,0">
                    <w:txbxContent>
                      <w:p w14:paraId="6DE68184" w14:textId="77777777" w:rsidR="00221943" w:rsidRDefault="00000000">
                        <w:r>
                          <w:rPr>
                            <w:b/>
                            <w:sz w:val="24"/>
                          </w:rPr>
                          <w:t xml:space="preserve"> </w:t>
                        </w:r>
                      </w:p>
                    </w:txbxContent>
                  </v:textbox>
                </v:rect>
                <w10:wrap type="square"/>
              </v:group>
            </w:pict>
          </mc:Fallback>
        </mc:AlternateContent>
      </w:r>
      <w:r>
        <w:rPr>
          <w:rFonts w:ascii="Arial" w:eastAsia="Arial" w:hAnsi="Arial" w:cs="Arial"/>
          <w:color w:val="535352"/>
          <w:sz w:val="16"/>
        </w:rPr>
        <w:t xml:space="preserve">                                                                                                                                                    Texas A&amp;M AgriLife Extension Service </w:t>
      </w:r>
    </w:p>
    <w:p w14:paraId="6A5B16B1" w14:textId="77777777" w:rsidR="00221943" w:rsidRDefault="00000000">
      <w:pPr>
        <w:spacing w:after="0"/>
        <w:ind w:left="958" w:right="250" w:hanging="10"/>
        <w:jc w:val="right"/>
      </w:pPr>
      <w:r>
        <w:rPr>
          <w:rFonts w:ascii="Arial" w:eastAsia="Arial" w:hAnsi="Arial" w:cs="Arial"/>
          <w:color w:val="535352"/>
          <w:sz w:val="16"/>
        </w:rPr>
        <w:t xml:space="preserve">6500 Amarillo Blvd. West  |  Amarillo, TX 79106 </w:t>
      </w:r>
    </w:p>
    <w:p w14:paraId="438261BD" w14:textId="77777777" w:rsidR="00221943" w:rsidRDefault="00000000">
      <w:pPr>
        <w:spacing w:after="0"/>
        <w:ind w:left="958" w:right="250" w:hanging="10"/>
        <w:jc w:val="right"/>
      </w:pPr>
      <w:r>
        <w:rPr>
          <w:rFonts w:ascii="Arial" w:eastAsia="Arial" w:hAnsi="Arial" w:cs="Arial"/>
          <w:color w:val="535352"/>
          <w:sz w:val="16"/>
        </w:rPr>
        <w:t xml:space="preserve">Tel. 806-677-5600  |  Fax. 806-677-5644  |  </w:t>
      </w:r>
      <w:r>
        <w:rPr>
          <w:rFonts w:ascii="Arial" w:eastAsia="Arial" w:hAnsi="Arial" w:cs="Arial"/>
          <w:color w:val="0000FF"/>
          <w:sz w:val="16"/>
          <w:u w:val="single" w:color="0000FF"/>
        </w:rPr>
        <w:t>d14-h@ag.tamu.edu</w:t>
      </w:r>
      <w:r>
        <w:rPr>
          <w:rFonts w:ascii="Arial" w:eastAsia="Arial" w:hAnsi="Arial" w:cs="Arial"/>
          <w:color w:val="535352"/>
          <w:sz w:val="16"/>
        </w:rPr>
        <w:t xml:space="preserve"> </w:t>
      </w:r>
    </w:p>
    <w:p w14:paraId="7BEC568A" w14:textId="77777777" w:rsidR="00221943" w:rsidRDefault="00000000">
      <w:pPr>
        <w:spacing w:after="0"/>
        <w:ind w:right="220"/>
        <w:jc w:val="right"/>
      </w:pPr>
      <w:r>
        <w:rPr>
          <w:rFonts w:ascii="Arial" w:eastAsia="Arial" w:hAnsi="Arial" w:cs="Arial"/>
          <w:color w:val="535352"/>
          <w:sz w:val="16"/>
        </w:rPr>
        <w:t xml:space="preserve"> </w:t>
      </w:r>
    </w:p>
    <w:p w14:paraId="34C0E5E4" w14:textId="77777777" w:rsidR="00221943" w:rsidRDefault="00000000">
      <w:pPr>
        <w:spacing w:after="0"/>
        <w:ind w:right="220"/>
        <w:jc w:val="right"/>
      </w:pPr>
      <w:r>
        <w:rPr>
          <w:rFonts w:ascii="Arial" w:eastAsia="Arial" w:hAnsi="Arial" w:cs="Arial"/>
          <w:color w:val="535352"/>
          <w:sz w:val="16"/>
        </w:rPr>
        <w:t xml:space="preserve"> </w:t>
      </w:r>
    </w:p>
    <w:p w14:paraId="67403C1C" w14:textId="77777777" w:rsidR="00221943" w:rsidRDefault="00000000">
      <w:pPr>
        <w:spacing w:after="0"/>
        <w:ind w:left="679" w:hanging="10"/>
      </w:pPr>
      <w:r>
        <w:rPr>
          <w:rFonts w:ascii="Times New Roman" w:eastAsia="Times New Roman" w:hAnsi="Times New Roman" w:cs="Times New Roman"/>
          <w:sz w:val="16"/>
        </w:rPr>
        <w:t xml:space="preserve">The members of Texas A&amp;M AgriLife will provide equal opportunities in programs and activities, education, and employment to all persons regardless of </w:t>
      </w:r>
    </w:p>
    <w:p w14:paraId="264EE7AC" w14:textId="77777777" w:rsidR="00221943" w:rsidRDefault="00000000">
      <w:pPr>
        <w:spacing w:after="0"/>
        <w:ind w:right="220"/>
        <w:jc w:val="right"/>
      </w:pPr>
      <w:r>
        <w:rPr>
          <w:rFonts w:ascii="Arial" w:eastAsia="Arial" w:hAnsi="Arial" w:cs="Arial"/>
          <w:color w:val="535352"/>
          <w:sz w:val="16"/>
        </w:rPr>
        <w:t xml:space="preserve"> </w:t>
      </w:r>
    </w:p>
    <w:p w14:paraId="3C1A81BC" w14:textId="77777777" w:rsidR="00221943" w:rsidRDefault="00000000">
      <w:pPr>
        <w:spacing w:after="0"/>
        <w:ind w:left="1522" w:hanging="10"/>
      </w:pPr>
      <w:r>
        <w:rPr>
          <w:rFonts w:ascii="Times New Roman" w:eastAsia="Times New Roman" w:hAnsi="Times New Roman" w:cs="Times New Roman"/>
          <w:sz w:val="16"/>
        </w:rPr>
        <w:lastRenderedPageBreak/>
        <w:t xml:space="preserve">race, color, sex, religion, national origin, age, disability, genetic information, veteran status, sexual orientation or gender identity </w:t>
      </w:r>
    </w:p>
    <w:p w14:paraId="5FEFD160" w14:textId="77777777" w:rsidR="00221943" w:rsidRDefault="00000000">
      <w:pPr>
        <w:spacing w:after="0"/>
        <w:ind w:left="2436" w:firstLine="7872"/>
      </w:pPr>
      <w:r>
        <w:rPr>
          <w:rFonts w:ascii="Arial" w:eastAsia="Arial" w:hAnsi="Arial" w:cs="Arial"/>
          <w:color w:val="535352"/>
          <w:sz w:val="16"/>
        </w:rPr>
        <w:t xml:space="preserve"> </w:t>
      </w:r>
      <w:r>
        <w:rPr>
          <w:rFonts w:ascii="Times New Roman" w:eastAsia="Times New Roman" w:hAnsi="Times New Roman" w:cs="Times New Roman"/>
          <w:sz w:val="16"/>
        </w:rPr>
        <w:t xml:space="preserve">and will strive to achieve full and equal employment opportunity throughout Texas A&amp;M AgriLife. </w:t>
      </w:r>
    </w:p>
    <w:p w14:paraId="0E40460A" w14:textId="77777777" w:rsidR="00221943" w:rsidRDefault="00000000">
      <w:pPr>
        <w:spacing w:after="89" w:line="216" w:lineRule="auto"/>
        <w:ind w:left="1399" w:right="715" w:hanging="451"/>
      </w:pPr>
      <w:r>
        <w:rPr>
          <w:rFonts w:ascii="Arial" w:eastAsia="Arial" w:hAnsi="Arial" w:cs="Arial"/>
          <w:i/>
          <w:sz w:val="16"/>
        </w:rPr>
        <w:t xml:space="preserve"> </w:t>
      </w:r>
      <w:r>
        <w:rPr>
          <w:rFonts w:ascii="Times New Roman" w:eastAsia="Times New Roman" w:hAnsi="Times New Roman" w:cs="Times New Roman"/>
          <w:color w:val="535352"/>
          <w:sz w:val="16"/>
        </w:rPr>
        <w:t xml:space="preserve">The Texas A&amp;M University System, U.S. Department of Agriculture, and the County Commissioners Courts of Texas Cooperating. </w:t>
      </w:r>
    </w:p>
    <w:p w14:paraId="52CBB244" w14:textId="77777777" w:rsidR="00221943" w:rsidRDefault="00000000">
      <w:pPr>
        <w:spacing w:after="0"/>
      </w:pPr>
      <w:r>
        <w:rPr>
          <w:rFonts w:ascii="Times New Roman" w:eastAsia="Times New Roman" w:hAnsi="Times New Roman" w:cs="Times New Roman"/>
          <w:sz w:val="24"/>
        </w:rPr>
        <w:t xml:space="preserve"> </w:t>
      </w:r>
    </w:p>
    <w:p w14:paraId="6B82C33A" w14:textId="77777777" w:rsidR="00221943" w:rsidRDefault="00000000">
      <w:pPr>
        <w:spacing w:after="424"/>
        <w:ind w:left="948"/>
      </w:pPr>
      <w:r>
        <w:rPr>
          <w:rFonts w:ascii="Times New Roman" w:eastAsia="Times New Roman" w:hAnsi="Times New Roman" w:cs="Times New Roman"/>
          <w:i/>
          <w:color w:val="535352"/>
          <w:sz w:val="24"/>
        </w:rPr>
        <w:t>Page 2 of 2</w:t>
      </w:r>
      <w:r>
        <w:rPr>
          <w:rFonts w:ascii="Times New Roman" w:eastAsia="Times New Roman" w:hAnsi="Times New Roman" w:cs="Times New Roman"/>
          <w:color w:val="535352"/>
          <w:sz w:val="24"/>
        </w:rPr>
        <w:t xml:space="preserve"> </w:t>
      </w:r>
    </w:p>
    <w:p w14:paraId="128870D3" w14:textId="77777777" w:rsidR="00221943" w:rsidRDefault="00000000">
      <w:pPr>
        <w:spacing w:after="4" w:line="252" w:lineRule="auto"/>
        <w:ind w:left="1109" w:right="288" w:hanging="10"/>
      </w:pPr>
      <w:r>
        <w:rPr>
          <w:b/>
          <w:sz w:val="24"/>
          <w:u w:val="single" w:color="000000"/>
        </w:rPr>
        <w:t>Registration Options on 4-H Online – All participants must register on 4-H Online for the</w:t>
      </w:r>
      <w:r>
        <w:rPr>
          <w:b/>
          <w:sz w:val="24"/>
        </w:rPr>
        <w:t xml:space="preserve"> </w:t>
      </w:r>
      <w:r>
        <w:rPr>
          <w:b/>
          <w:sz w:val="24"/>
          <w:u w:val="single" w:color="0000FF"/>
        </w:rPr>
        <w:t xml:space="preserve">training. </w:t>
      </w:r>
      <w:hyperlink r:id="rId16">
        <w:r>
          <w:rPr>
            <w:b/>
            <w:color w:val="0000FF"/>
            <w:u w:val="single" w:color="0000FF"/>
          </w:rPr>
          <w:t>https://texas.4honline.com</w:t>
        </w:r>
      </w:hyperlink>
      <w:hyperlink r:id="rId17">
        <w:r>
          <w:rPr>
            <w:b/>
          </w:rPr>
          <w:t xml:space="preserve"> </w:t>
        </w:r>
      </w:hyperlink>
      <w:r>
        <w:rPr>
          <w:b/>
        </w:rPr>
        <w:t>*Must be an approved Texas 4-H Volunteer prior to registering for this training</w:t>
      </w:r>
      <w:r>
        <w:rPr>
          <w:b/>
          <w:sz w:val="24"/>
        </w:rPr>
        <w:t xml:space="preserve"> </w:t>
      </w:r>
    </w:p>
    <w:p w14:paraId="175CFFBC" w14:textId="495762A4" w:rsidR="00221943" w:rsidRDefault="00000000">
      <w:pPr>
        <w:numPr>
          <w:ilvl w:val="0"/>
          <w:numId w:val="1"/>
        </w:numPr>
        <w:spacing w:after="2" w:line="249" w:lineRule="auto"/>
        <w:ind w:hanging="360"/>
      </w:pPr>
      <w:r>
        <w:rPr>
          <w:sz w:val="24"/>
        </w:rPr>
        <w:t>$1</w:t>
      </w:r>
      <w:r w:rsidR="00E00029">
        <w:rPr>
          <w:sz w:val="24"/>
        </w:rPr>
        <w:t>25</w:t>
      </w:r>
      <w:r>
        <w:rPr>
          <w:sz w:val="24"/>
        </w:rPr>
        <w:t>.00 – Includes the discipline training for Saturday, Lunch, Supper, Snacks,</w:t>
      </w:r>
      <w:r w:rsidR="00E00029">
        <w:rPr>
          <w:sz w:val="24"/>
        </w:rPr>
        <w:t xml:space="preserve"> &amp; breakfast on Sunday, as well as the</w:t>
      </w:r>
      <w:r>
        <w:rPr>
          <w:sz w:val="24"/>
        </w:rPr>
        <w:t xml:space="preserve"> </w:t>
      </w:r>
      <w:r w:rsidR="00E00029">
        <w:rPr>
          <w:sz w:val="24"/>
        </w:rPr>
        <w:t>c</w:t>
      </w:r>
      <w:r>
        <w:rPr>
          <w:sz w:val="24"/>
        </w:rPr>
        <w:t xml:space="preserve">urriculum  </w:t>
      </w:r>
    </w:p>
    <w:p w14:paraId="65CB81CC" w14:textId="77777777" w:rsidR="00221943" w:rsidRDefault="00000000">
      <w:pPr>
        <w:numPr>
          <w:ilvl w:val="0"/>
          <w:numId w:val="1"/>
        </w:numPr>
        <w:spacing w:after="2" w:line="249" w:lineRule="auto"/>
        <w:ind w:hanging="360"/>
      </w:pPr>
      <w:r>
        <w:rPr>
          <w:sz w:val="24"/>
        </w:rPr>
        <w:t xml:space="preserve">Registrants must complete the Green Injection component, </w:t>
      </w:r>
      <w:r>
        <w:rPr>
          <w:b/>
          <w:sz w:val="24"/>
        </w:rPr>
        <w:t>PRIOR TO THE TRAINING,</w:t>
      </w:r>
      <w:r>
        <w:rPr>
          <w:sz w:val="24"/>
        </w:rPr>
        <w:t xml:space="preserve"> online at the link provided below.  </w:t>
      </w:r>
    </w:p>
    <w:p w14:paraId="4B3F5948" w14:textId="77777777" w:rsidR="00221943" w:rsidRDefault="00000000">
      <w:pPr>
        <w:numPr>
          <w:ilvl w:val="0"/>
          <w:numId w:val="1"/>
        </w:numPr>
        <w:spacing w:after="2" w:line="249" w:lineRule="auto"/>
        <w:ind w:hanging="360"/>
      </w:pPr>
      <w:r>
        <w:rPr>
          <w:sz w:val="24"/>
        </w:rPr>
        <w:t xml:space="preserve">There is a $20.00 fee that must be paid online to complete the training   </w:t>
      </w:r>
      <w:r>
        <w:rPr>
          <w:b/>
          <w:i/>
          <w:sz w:val="24"/>
        </w:rPr>
        <w:t xml:space="preserve">Instructions: </w:t>
      </w:r>
    </w:p>
    <w:p w14:paraId="585107C1" w14:textId="77777777" w:rsidR="00221943" w:rsidRDefault="00000000">
      <w:pPr>
        <w:spacing w:after="0"/>
        <w:ind w:left="1109" w:hanging="10"/>
      </w:pPr>
      <w:r>
        <w:t xml:space="preserve">Go to the following website: </w:t>
      </w:r>
      <w:hyperlink r:id="rId18">
        <w:r>
          <w:rPr>
            <w:rFonts w:ascii="Segoe UI" w:eastAsia="Segoe UI" w:hAnsi="Segoe UI" w:cs="Segoe UI"/>
            <w:color w:val="0000FF"/>
            <w:sz w:val="21"/>
            <w:u w:val="single" w:color="0000FF"/>
          </w:rPr>
          <w:t>4-hshootingsportscollege.com</w:t>
        </w:r>
      </w:hyperlink>
      <w:hyperlink r:id="rId19">
        <w:r>
          <w:rPr>
            <w:rFonts w:ascii="Segoe UI" w:eastAsia="Segoe UI" w:hAnsi="Segoe UI" w:cs="Segoe UI"/>
            <w:color w:val="3B404C"/>
            <w:sz w:val="21"/>
          </w:rPr>
          <w:t xml:space="preserve"> </w:t>
        </w:r>
      </w:hyperlink>
      <w:r>
        <w:rPr>
          <w:rFonts w:ascii="Segoe UI" w:eastAsia="Segoe UI" w:hAnsi="Segoe UI" w:cs="Segoe UI"/>
          <w:color w:val="3B404C"/>
          <w:sz w:val="21"/>
        </w:rPr>
        <w:t xml:space="preserve"> </w:t>
      </w:r>
    </w:p>
    <w:p w14:paraId="37A366D5" w14:textId="77777777" w:rsidR="00221943" w:rsidRDefault="00000000">
      <w:pPr>
        <w:numPr>
          <w:ilvl w:val="0"/>
          <w:numId w:val="1"/>
        </w:numPr>
        <w:spacing w:after="0"/>
        <w:ind w:hanging="360"/>
      </w:pPr>
      <w:r>
        <w:rPr>
          <w:rFonts w:ascii="Segoe UI" w:eastAsia="Segoe UI" w:hAnsi="Segoe UI" w:cs="Segoe UI"/>
          <w:color w:val="3B404C"/>
          <w:sz w:val="21"/>
        </w:rPr>
        <w:t>Click on the “Sign Up” button</w:t>
      </w:r>
      <w:r>
        <w:rPr>
          <w:rFonts w:ascii="Times New Roman" w:eastAsia="Times New Roman" w:hAnsi="Times New Roman" w:cs="Times New Roman"/>
        </w:rPr>
        <w:t xml:space="preserve"> </w:t>
      </w:r>
    </w:p>
    <w:p w14:paraId="12ACCC8D" w14:textId="77777777" w:rsidR="00221943" w:rsidRDefault="00000000">
      <w:pPr>
        <w:numPr>
          <w:ilvl w:val="0"/>
          <w:numId w:val="1"/>
        </w:numPr>
        <w:spacing w:after="0"/>
        <w:ind w:hanging="360"/>
      </w:pPr>
      <w:r>
        <w:rPr>
          <w:rFonts w:ascii="Segoe UI" w:eastAsia="Segoe UI" w:hAnsi="Segoe UI" w:cs="Segoe UI"/>
          <w:color w:val="3B404C"/>
          <w:sz w:val="21"/>
        </w:rPr>
        <w:t xml:space="preserve">Fill out your account information </w:t>
      </w:r>
      <w:r>
        <w:rPr>
          <w:rFonts w:ascii="Times New Roman" w:eastAsia="Times New Roman" w:hAnsi="Times New Roman" w:cs="Times New Roman"/>
        </w:rPr>
        <w:t xml:space="preserve"> </w:t>
      </w:r>
    </w:p>
    <w:p w14:paraId="0A300887" w14:textId="77777777" w:rsidR="00221943" w:rsidRDefault="00000000">
      <w:pPr>
        <w:numPr>
          <w:ilvl w:val="0"/>
          <w:numId w:val="1"/>
        </w:numPr>
        <w:spacing w:after="0"/>
        <w:ind w:hanging="360"/>
      </w:pPr>
      <w:r>
        <w:rPr>
          <w:rFonts w:ascii="Segoe UI" w:eastAsia="Segoe UI" w:hAnsi="Segoe UI" w:cs="Segoe UI"/>
          <w:color w:val="3B404C"/>
          <w:sz w:val="21"/>
        </w:rPr>
        <w:t xml:space="preserve">When you are logged in, go to the “Clover Academy” tab </w:t>
      </w:r>
      <w:r>
        <w:rPr>
          <w:rFonts w:ascii="Times New Roman" w:eastAsia="Times New Roman" w:hAnsi="Times New Roman" w:cs="Times New Roman"/>
        </w:rPr>
        <w:t xml:space="preserve"> </w:t>
      </w:r>
    </w:p>
    <w:p w14:paraId="6FC3EB92" w14:textId="77777777" w:rsidR="00221943" w:rsidRDefault="00000000">
      <w:pPr>
        <w:numPr>
          <w:ilvl w:val="0"/>
          <w:numId w:val="1"/>
        </w:numPr>
        <w:spacing w:after="0"/>
        <w:ind w:hanging="360"/>
      </w:pPr>
      <w:r>
        <w:rPr>
          <w:rFonts w:ascii="Segoe UI" w:eastAsia="Segoe UI" w:hAnsi="Segoe UI" w:cs="Segoe UI"/>
          <w:color w:val="3B404C"/>
          <w:sz w:val="21"/>
        </w:rPr>
        <w:t>Pay/sign up for the course ($20.00)</w:t>
      </w:r>
      <w:r>
        <w:rPr>
          <w:rFonts w:ascii="Times New Roman" w:eastAsia="Times New Roman" w:hAnsi="Times New Roman" w:cs="Times New Roman"/>
        </w:rPr>
        <w:t xml:space="preserve"> </w:t>
      </w:r>
    </w:p>
    <w:p w14:paraId="4A3139A6" w14:textId="77777777" w:rsidR="00221943" w:rsidRDefault="00000000">
      <w:pPr>
        <w:numPr>
          <w:ilvl w:val="0"/>
          <w:numId w:val="1"/>
        </w:numPr>
        <w:spacing w:after="0"/>
        <w:ind w:hanging="360"/>
      </w:pPr>
      <w:r>
        <w:rPr>
          <w:rFonts w:ascii="Segoe UI" w:eastAsia="Segoe UI" w:hAnsi="Segoe UI" w:cs="Segoe UI"/>
          <w:color w:val="3B404C"/>
          <w:sz w:val="21"/>
        </w:rPr>
        <w:t>Take Course (Consists of 4 (50 minute sessions)</w:t>
      </w:r>
      <w:r>
        <w:rPr>
          <w:rFonts w:ascii="Times New Roman" w:eastAsia="Times New Roman" w:hAnsi="Times New Roman" w:cs="Times New Roman"/>
        </w:rPr>
        <w:t xml:space="preserve"> </w:t>
      </w:r>
    </w:p>
    <w:p w14:paraId="5D7D67A6" w14:textId="77777777" w:rsidR="00221943" w:rsidRDefault="00000000">
      <w:pPr>
        <w:spacing w:after="0"/>
        <w:ind w:left="1099"/>
      </w:pPr>
      <w:r>
        <w:rPr>
          <w:sz w:val="24"/>
        </w:rPr>
        <w:t xml:space="preserve"> </w:t>
      </w:r>
    </w:p>
    <w:p w14:paraId="2EFE3D0C" w14:textId="77777777" w:rsidR="00221943" w:rsidRDefault="00000000">
      <w:pPr>
        <w:spacing w:after="2" w:line="249" w:lineRule="auto"/>
        <w:ind w:left="1678" w:right="699" w:hanging="10"/>
      </w:pPr>
      <w:r>
        <w:rPr>
          <w:sz w:val="24"/>
        </w:rPr>
        <w:t xml:space="preserve">*Please note that you will not receive your Certified Coach’s Certificate until the completion of the online Green Injection Training. The state Shooting Sports Office will verify that all participants completed the training.  </w:t>
      </w:r>
    </w:p>
    <w:p w14:paraId="6A78C4DB" w14:textId="77777777" w:rsidR="00221943" w:rsidRDefault="00000000">
      <w:pPr>
        <w:spacing w:after="0"/>
        <w:ind w:left="948"/>
      </w:pPr>
      <w:r>
        <w:rPr>
          <w:sz w:val="24"/>
        </w:rPr>
        <w:t xml:space="preserve"> </w:t>
      </w:r>
    </w:p>
    <w:p w14:paraId="3624FB0C" w14:textId="77777777" w:rsidR="00221943" w:rsidRDefault="00000000">
      <w:pPr>
        <w:spacing w:after="2" w:line="249" w:lineRule="auto"/>
        <w:ind w:left="1094" w:right="699" w:hanging="10"/>
      </w:pPr>
      <w:r>
        <w:rPr>
          <w:sz w:val="24"/>
        </w:rPr>
        <w:t xml:space="preserve">*Agents wanting to register for the training will need to register on 4-H Connect. </w:t>
      </w:r>
    </w:p>
    <w:p w14:paraId="43BFCE01" w14:textId="77777777" w:rsidR="00221943" w:rsidRDefault="00000000">
      <w:pPr>
        <w:spacing w:after="0"/>
        <w:ind w:left="948"/>
      </w:pPr>
      <w:r>
        <w:rPr>
          <w:sz w:val="20"/>
        </w:rPr>
        <w:t xml:space="preserve"> </w:t>
      </w:r>
    </w:p>
    <w:p w14:paraId="304EE39E" w14:textId="77777777" w:rsidR="00221943" w:rsidRDefault="00000000">
      <w:pPr>
        <w:spacing w:after="18"/>
        <w:ind w:left="948"/>
      </w:pPr>
      <w:r>
        <w:rPr>
          <w:sz w:val="20"/>
        </w:rPr>
        <w:t xml:space="preserve"> </w:t>
      </w:r>
    </w:p>
    <w:p w14:paraId="5D7EE369" w14:textId="77777777" w:rsidR="00221943" w:rsidRDefault="00000000">
      <w:pPr>
        <w:spacing w:after="4" w:line="252" w:lineRule="auto"/>
        <w:ind w:left="943" w:right="288" w:hanging="10"/>
      </w:pPr>
      <w:r>
        <w:rPr>
          <w:b/>
          <w:sz w:val="24"/>
          <w:u w:val="single" w:color="000000"/>
        </w:rPr>
        <w:t>Shooting Sports Coaches Training</w:t>
      </w:r>
      <w:r>
        <w:rPr>
          <w:sz w:val="24"/>
        </w:rPr>
        <w:t xml:space="preserve"> </w:t>
      </w:r>
    </w:p>
    <w:p w14:paraId="67E72A21" w14:textId="77777777" w:rsidR="00221943" w:rsidRDefault="00000000">
      <w:pPr>
        <w:pStyle w:val="Heading1"/>
        <w:spacing w:after="221"/>
        <w:ind w:left="1044"/>
      </w:pPr>
      <w:r>
        <w:t>TENTATIVE AGENDA</w:t>
      </w:r>
      <w:r>
        <w:rPr>
          <w:b w:val="0"/>
        </w:rPr>
        <w:t xml:space="preserve"> </w:t>
      </w:r>
    </w:p>
    <w:p w14:paraId="2A481EEA" w14:textId="6C720F81" w:rsidR="00221943" w:rsidRDefault="00000000">
      <w:pPr>
        <w:spacing w:after="4" w:line="252" w:lineRule="auto"/>
        <w:ind w:left="1289" w:right="288" w:hanging="10"/>
      </w:pPr>
      <w:r>
        <w:rPr>
          <w:b/>
          <w:sz w:val="24"/>
          <w:u w:val="single" w:color="000000"/>
        </w:rPr>
        <w:t xml:space="preserve">Saturday, November </w:t>
      </w:r>
      <w:r w:rsidR="00272154">
        <w:rPr>
          <w:b/>
          <w:sz w:val="24"/>
          <w:u w:val="single" w:color="000000"/>
        </w:rPr>
        <w:t>5</w:t>
      </w:r>
      <w:r>
        <w:rPr>
          <w:b/>
          <w:sz w:val="24"/>
          <w:u w:val="single" w:color="000000"/>
        </w:rPr>
        <w:t>, 202</w:t>
      </w:r>
      <w:r w:rsidR="00272154">
        <w:rPr>
          <w:b/>
          <w:sz w:val="24"/>
          <w:u w:val="single" w:color="000000"/>
        </w:rPr>
        <w:t>2</w:t>
      </w:r>
      <w:r>
        <w:rPr>
          <w:b/>
          <w:sz w:val="24"/>
        </w:rPr>
        <w:t xml:space="preserve"> </w:t>
      </w:r>
    </w:p>
    <w:tbl>
      <w:tblPr>
        <w:tblStyle w:val="TableGrid"/>
        <w:tblW w:w="6037" w:type="dxa"/>
        <w:tblInd w:w="1279" w:type="dxa"/>
        <w:tblCellMar>
          <w:top w:w="0" w:type="dxa"/>
          <w:left w:w="0" w:type="dxa"/>
          <w:bottom w:w="0" w:type="dxa"/>
          <w:right w:w="0" w:type="dxa"/>
        </w:tblCellMar>
        <w:tblLook w:val="04A0" w:firstRow="1" w:lastRow="0" w:firstColumn="1" w:lastColumn="0" w:noHBand="0" w:noVBand="1"/>
      </w:tblPr>
      <w:tblGrid>
        <w:gridCol w:w="1193"/>
        <w:gridCol w:w="4844"/>
      </w:tblGrid>
      <w:tr w:rsidR="00221943" w14:paraId="3A168EF9" w14:textId="77777777">
        <w:trPr>
          <w:trHeight w:val="302"/>
        </w:trPr>
        <w:tc>
          <w:tcPr>
            <w:tcW w:w="1193" w:type="dxa"/>
            <w:tcBorders>
              <w:top w:val="nil"/>
              <w:left w:val="nil"/>
              <w:bottom w:val="nil"/>
              <w:right w:val="nil"/>
            </w:tcBorders>
          </w:tcPr>
          <w:p w14:paraId="2BD6B234" w14:textId="412A60FC" w:rsidR="00221943" w:rsidRDefault="00272154">
            <w:pPr>
              <w:spacing w:after="0"/>
            </w:pPr>
            <w:r>
              <w:rPr>
                <w:sz w:val="24"/>
              </w:rPr>
              <w:t>10</w:t>
            </w:r>
            <w:r w:rsidR="00000000">
              <w:rPr>
                <w:sz w:val="24"/>
              </w:rPr>
              <w:t xml:space="preserve">:00 am </w:t>
            </w:r>
          </w:p>
        </w:tc>
        <w:tc>
          <w:tcPr>
            <w:tcW w:w="4845" w:type="dxa"/>
            <w:tcBorders>
              <w:top w:val="nil"/>
              <w:left w:val="nil"/>
              <w:bottom w:val="nil"/>
              <w:right w:val="nil"/>
            </w:tcBorders>
          </w:tcPr>
          <w:p w14:paraId="667F3B65" w14:textId="77777777" w:rsidR="00221943" w:rsidRDefault="00000000">
            <w:pPr>
              <w:spacing w:after="0"/>
              <w:ind w:left="173"/>
            </w:pPr>
            <w:r>
              <w:rPr>
                <w:sz w:val="24"/>
              </w:rPr>
              <w:t xml:space="preserve">Participant Check-in </w:t>
            </w:r>
          </w:p>
        </w:tc>
      </w:tr>
      <w:tr w:rsidR="00221943" w14:paraId="15B7C52B" w14:textId="77777777">
        <w:trPr>
          <w:trHeight w:val="360"/>
        </w:trPr>
        <w:tc>
          <w:tcPr>
            <w:tcW w:w="1193" w:type="dxa"/>
            <w:tcBorders>
              <w:top w:val="nil"/>
              <w:left w:val="nil"/>
              <w:bottom w:val="nil"/>
              <w:right w:val="nil"/>
            </w:tcBorders>
          </w:tcPr>
          <w:p w14:paraId="0E77B4E9" w14:textId="1FC969D6" w:rsidR="00221943" w:rsidRDefault="00272154">
            <w:pPr>
              <w:spacing w:after="0"/>
            </w:pPr>
            <w:r>
              <w:rPr>
                <w:sz w:val="24"/>
              </w:rPr>
              <w:t>10</w:t>
            </w:r>
            <w:r w:rsidR="00000000">
              <w:rPr>
                <w:sz w:val="24"/>
              </w:rPr>
              <w:t xml:space="preserve">:30 am </w:t>
            </w:r>
          </w:p>
        </w:tc>
        <w:tc>
          <w:tcPr>
            <w:tcW w:w="4845" w:type="dxa"/>
            <w:tcBorders>
              <w:top w:val="nil"/>
              <w:left w:val="nil"/>
              <w:bottom w:val="nil"/>
              <w:right w:val="nil"/>
            </w:tcBorders>
          </w:tcPr>
          <w:p w14:paraId="216408F1" w14:textId="77777777" w:rsidR="00221943" w:rsidRDefault="00000000">
            <w:pPr>
              <w:spacing w:after="0"/>
              <w:ind w:left="173"/>
            </w:pPr>
            <w:r>
              <w:rPr>
                <w:sz w:val="24"/>
              </w:rPr>
              <w:t xml:space="preserve">Discipline Trainings </w:t>
            </w:r>
          </w:p>
        </w:tc>
      </w:tr>
      <w:tr w:rsidR="00221943" w14:paraId="36611196" w14:textId="77777777">
        <w:trPr>
          <w:trHeight w:val="360"/>
        </w:trPr>
        <w:tc>
          <w:tcPr>
            <w:tcW w:w="1193" w:type="dxa"/>
            <w:tcBorders>
              <w:top w:val="nil"/>
              <w:left w:val="nil"/>
              <w:bottom w:val="nil"/>
              <w:right w:val="nil"/>
            </w:tcBorders>
          </w:tcPr>
          <w:p w14:paraId="4613BE44" w14:textId="77777777" w:rsidR="00221943" w:rsidRDefault="00000000">
            <w:pPr>
              <w:spacing w:after="0"/>
              <w:jc w:val="both"/>
            </w:pPr>
            <w:r>
              <w:rPr>
                <w:sz w:val="24"/>
              </w:rPr>
              <w:t xml:space="preserve">12:00 noon </w:t>
            </w:r>
          </w:p>
        </w:tc>
        <w:tc>
          <w:tcPr>
            <w:tcW w:w="4845" w:type="dxa"/>
            <w:tcBorders>
              <w:top w:val="nil"/>
              <w:left w:val="nil"/>
              <w:bottom w:val="nil"/>
              <w:right w:val="nil"/>
            </w:tcBorders>
          </w:tcPr>
          <w:p w14:paraId="7E7700A7" w14:textId="0CEE001A" w:rsidR="00221943" w:rsidRDefault="00000000">
            <w:pPr>
              <w:spacing w:after="0"/>
              <w:ind w:left="173"/>
            </w:pPr>
            <w:r>
              <w:rPr>
                <w:sz w:val="24"/>
              </w:rPr>
              <w:t xml:space="preserve">Catered Lunch) </w:t>
            </w:r>
          </w:p>
        </w:tc>
      </w:tr>
      <w:tr w:rsidR="00221943" w14:paraId="056B36BD" w14:textId="77777777">
        <w:trPr>
          <w:trHeight w:val="360"/>
        </w:trPr>
        <w:tc>
          <w:tcPr>
            <w:tcW w:w="1193" w:type="dxa"/>
            <w:tcBorders>
              <w:top w:val="nil"/>
              <w:left w:val="nil"/>
              <w:bottom w:val="nil"/>
              <w:right w:val="nil"/>
            </w:tcBorders>
          </w:tcPr>
          <w:p w14:paraId="44EC7857" w14:textId="77777777" w:rsidR="00221943" w:rsidRDefault="00000000">
            <w:pPr>
              <w:spacing w:after="0"/>
            </w:pPr>
            <w:r>
              <w:rPr>
                <w:sz w:val="24"/>
              </w:rPr>
              <w:t xml:space="preserve">1:00 pm </w:t>
            </w:r>
          </w:p>
        </w:tc>
        <w:tc>
          <w:tcPr>
            <w:tcW w:w="4845" w:type="dxa"/>
            <w:tcBorders>
              <w:top w:val="nil"/>
              <w:left w:val="nil"/>
              <w:bottom w:val="nil"/>
              <w:right w:val="nil"/>
            </w:tcBorders>
          </w:tcPr>
          <w:p w14:paraId="3ED17B12" w14:textId="77777777" w:rsidR="00221943" w:rsidRDefault="00000000">
            <w:pPr>
              <w:spacing w:after="0"/>
              <w:ind w:left="173"/>
            </w:pPr>
            <w:r>
              <w:rPr>
                <w:sz w:val="24"/>
              </w:rPr>
              <w:t xml:space="preserve">Discipline Trainings </w:t>
            </w:r>
          </w:p>
        </w:tc>
      </w:tr>
      <w:tr w:rsidR="00221943" w14:paraId="6820BFFF" w14:textId="77777777">
        <w:trPr>
          <w:trHeight w:val="302"/>
        </w:trPr>
        <w:tc>
          <w:tcPr>
            <w:tcW w:w="1193" w:type="dxa"/>
            <w:tcBorders>
              <w:top w:val="nil"/>
              <w:left w:val="nil"/>
              <w:bottom w:val="nil"/>
              <w:right w:val="nil"/>
            </w:tcBorders>
          </w:tcPr>
          <w:p w14:paraId="7D1F91ED" w14:textId="77777777" w:rsidR="00221943" w:rsidRDefault="00000000">
            <w:pPr>
              <w:spacing w:after="0"/>
            </w:pPr>
            <w:r>
              <w:rPr>
                <w:sz w:val="24"/>
              </w:rPr>
              <w:t xml:space="preserve">6:00 pm </w:t>
            </w:r>
          </w:p>
        </w:tc>
        <w:tc>
          <w:tcPr>
            <w:tcW w:w="4845" w:type="dxa"/>
            <w:tcBorders>
              <w:top w:val="nil"/>
              <w:left w:val="nil"/>
              <w:bottom w:val="nil"/>
              <w:right w:val="nil"/>
            </w:tcBorders>
          </w:tcPr>
          <w:p w14:paraId="3F2E23D0" w14:textId="77777777" w:rsidR="00221943" w:rsidRDefault="00000000">
            <w:pPr>
              <w:spacing w:after="0"/>
              <w:ind w:left="173"/>
            </w:pPr>
            <w:r>
              <w:rPr>
                <w:sz w:val="24"/>
              </w:rPr>
              <w:t xml:space="preserve">Catered Dinner (Boxed Meals as of 08/01/2020) </w:t>
            </w:r>
          </w:p>
        </w:tc>
      </w:tr>
    </w:tbl>
    <w:p w14:paraId="4B7286E2" w14:textId="77777777" w:rsidR="00221943" w:rsidRDefault="00000000">
      <w:pPr>
        <w:tabs>
          <w:tab w:val="center" w:pos="1679"/>
          <w:tab w:val="center" w:pos="6306"/>
        </w:tabs>
        <w:spacing w:after="30" w:line="249" w:lineRule="auto"/>
      </w:pPr>
      <w:r>
        <w:tab/>
      </w:r>
      <w:r>
        <w:rPr>
          <w:sz w:val="24"/>
        </w:rPr>
        <w:t xml:space="preserve">7:00 pm </w:t>
      </w:r>
      <w:r>
        <w:rPr>
          <w:sz w:val="24"/>
        </w:rPr>
        <w:tab/>
        <w:t xml:space="preserve">    Discipline trainings will potentially continue on the range or in the classroom.  </w:t>
      </w:r>
    </w:p>
    <w:p w14:paraId="03AD5F80" w14:textId="530128AC" w:rsidR="00221943" w:rsidRDefault="001E069C" w:rsidP="001E069C">
      <w:pPr>
        <w:spacing w:after="30" w:line="249" w:lineRule="auto"/>
        <w:ind w:right="699"/>
      </w:pPr>
      <w:r>
        <w:tab/>
        <w:t xml:space="preserve">         </w:t>
      </w:r>
      <w:r>
        <w:rPr>
          <w:b/>
          <w:sz w:val="24"/>
          <w:u w:val="single" w:color="000000"/>
        </w:rPr>
        <w:t>S</w:t>
      </w:r>
      <w:r w:rsidR="00973331">
        <w:rPr>
          <w:b/>
          <w:sz w:val="24"/>
          <w:u w:val="single" w:color="000000"/>
        </w:rPr>
        <w:t>unday</w:t>
      </w:r>
      <w:r>
        <w:rPr>
          <w:b/>
          <w:sz w:val="24"/>
          <w:u w:val="single" w:color="000000"/>
        </w:rPr>
        <w:t xml:space="preserve">, November </w:t>
      </w:r>
      <w:r w:rsidR="00973331">
        <w:rPr>
          <w:b/>
          <w:sz w:val="24"/>
          <w:u w:val="single" w:color="000000"/>
        </w:rPr>
        <w:t>6</w:t>
      </w:r>
      <w:r>
        <w:rPr>
          <w:b/>
          <w:sz w:val="24"/>
          <w:u w:val="single" w:color="000000"/>
        </w:rPr>
        <w:t>, 2022</w:t>
      </w:r>
    </w:p>
    <w:p w14:paraId="2D356B59" w14:textId="364B57CF" w:rsidR="00221943" w:rsidRDefault="00000000">
      <w:pPr>
        <w:spacing w:after="0"/>
        <w:ind w:left="948"/>
        <w:rPr>
          <w:bCs/>
          <w:sz w:val="28"/>
        </w:rPr>
      </w:pPr>
      <w:r>
        <w:rPr>
          <w:b/>
          <w:sz w:val="28"/>
        </w:rPr>
        <w:t xml:space="preserve"> </w:t>
      </w:r>
      <w:r w:rsidR="00973331">
        <w:rPr>
          <w:bCs/>
          <w:sz w:val="28"/>
        </w:rPr>
        <w:t xml:space="preserve">   7:45 am</w:t>
      </w:r>
      <w:r w:rsidR="00973331">
        <w:rPr>
          <w:bCs/>
          <w:sz w:val="28"/>
        </w:rPr>
        <w:tab/>
        <w:t xml:space="preserve">        Breakfast</w:t>
      </w:r>
    </w:p>
    <w:p w14:paraId="03746450" w14:textId="5B9468BF" w:rsidR="00973331" w:rsidRDefault="00973331">
      <w:pPr>
        <w:spacing w:after="0"/>
        <w:ind w:left="948"/>
        <w:rPr>
          <w:bCs/>
          <w:sz w:val="28"/>
        </w:rPr>
      </w:pPr>
      <w:r>
        <w:rPr>
          <w:bCs/>
          <w:sz w:val="28"/>
        </w:rPr>
        <w:t xml:space="preserve">    8:00 am</w:t>
      </w:r>
      <w:r>
        <w:rPr>
          <w:bCs/>
          <w:sz w:val="28"/>
        </w:rPr>
        <w:tab/>
        <w:t xml:space="preserve">         Training Continues </w:t>
      </w:r>
      <w:r w:rsidR="00AB1083">
        <w:rPr>
          <w:bCs/>
          <w:sz w:val="28"/>
        </w:rPr>
        <w:t>&amp; testing</w:t>
      </w:r>
    </w:p>
    <w:p w14:paraId="67833B61" w14:textId="29CB105D" w:rsidR="00AB1083" w:rsidRPr="00973331" w:rsidRDefault="00AB1083">
      <w:pPr>
        <w:spacing w:after="0"/>
        <w:ind w:left="948"/>
        <w:rPr>
          <w:bCs/>
        </w:rPr>
      </w:pPr>
      <w:r>
        <w:rPr>
          <w:bCs/>
          <w:sz w:val="28"/>
        </w:rPr>
        <w:t xml:space="preserve">    11:00 am.      Dismiss</w:t>
      </w:r>
    </w:p>
    <w:p w14:paraId="7563F17F" w14:textId="77777777" w:rsidR="00221943" w:rsidRDefault="00000000">
      <w:pPr>
        <w:spacing w:after="0"/>
        <w:ind w:left="948"/>
      </w:pPr>
      <w:r>
        <w:rPr>
          <w:b/>
          <w:sz w:val="28"/>
        </w:rPr>
        <w:t xml:space="preserve"> </w:t>
      </w:r>
    </w:p>
    <w:p w14:paraId="16348FDF" w14:textId="77777777" w:rsidR="00221943" w:rsidRDefault="00000000">
      <w:pPr>
        <w:spacing w:after="0"/>
        <w:ind w:left="948"/>
      </w:pPr>
      <w:r>
        <w:rPr>
          <w:b/>
          <w:sz w:val="28"/>
        </w:rPr>
        <w:t xml:space="preserve"> </w:t>
      </w:r>
    </w:p>
    <w:p w14:paraId="798025DD" w14:textId="77777777" w:rsidR="00221943" w:rsidRDefault="00000000">
      <w:pPr>
        <w:spacing w:after="0"/>
        <w:ind w:left="948"/>
      </w:pPr>
      <w:r>
        <w:rPr>
          <w:b/>
          <w:sz w:val="28"/>
        </w:rPr>
        <w:t xml:space="preserve"> </w:t>
      </w:r>
    </w:p>
    <w:p w14:paraId="443996E8" w14:textId="77777777" w:rsidR="00221943" w:rsidRDefault="00000000">
      <w:pPr>
        <w:spacing w:after="0" w:line="239" w:lineRule="auto"/>
        <w:ind w:left="948"/>
      </w:pPr>
      <w:r>
        <w:rPr>
          <w:b/>
          <w:sz w:val="28"/>
          <w:u w:val="single" w:color="000000"/>
        </w:rPr>
        <w:t>*Once registered, participants will receive further information and instructions</w:t>
      </w:r>
      <w:r>
        <w:rPr>
          <w:b/>
          <w:sz w:val="28"/>
        </w:rPr>
        <w:t xml:space="preserve"> </w:t>
      </w:r>
      <w:r>
        <w:rPr>
          <w:b/>
          <w:sz w:val="28"/>
          <w:u w:val="single" w:color="000000"/>
        </w:rPr>
        <w:t>regarding waivers, supplies, schedule, and directions to the location.</w:t>
      </w:r>
      <w:r>
        <w:rPr>
          <w:b/>
          <w:sz w:val="28"/>
        </w:rPr>
        <w:t xml:space="preserve"> </w:t>
      </w:r>
      <w:r>
        <w:t xml:space="preserve"> </w:t>
      </w:r>
    </w:p>
    <w:p w14:paraId="705F136D" w14:textId="77777777" w:rsidR="00221943" w:rsidRDefault="00000000">
      <w:pPr>
        <w:spacing w:after="0"/>
        <w:ind w:left="948"/>
      </w:pPr>
      <w:r>
        <w:rPr>
          <w:rFonts w:ascii="Times New Roman" w:eastAsia="Times New Roman" w:hAnsi="Times New Roman" w:cs="Times New Roman"/>
          <w:sz w:val="24"/>
        </w:rPr>
        <w:lastRenderedPageBreak/>
        <w:t xml:space="preserve"> </w:t>
      </w:r>
    </w:p>
    <w:sectPr w:rsidR="00221943">
      <w:pgSz w:w="12240" w:h="15840"/>
      <w:pgMar w:top="777" w:right="1175" w:bottom="356"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5DE"/>
    <w:multiLevelType w:val="hybridMultilevel"/>
    <w:tmpl w:val="FFFFFFFF"/>
    <w:lvl w:ilvl="0" w:tplc="A86242E0">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8B7E8">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2A222">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ACB7FE">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AF4FE">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2238DC">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38D878">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92F31C">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926B76">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1987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43"/>
    <w:rsid w:val="001E069C"/>
    <w:rsid w:val="00221943"/>
    <w:rsid w:val="002449DA"/>
    <w:rsid w:val="002624D0"/>
    <w:rsid w:val="00272154"/>
    <w:rsid w:val="003D1FD5"/>
    <w:rsid w:val="009700C3"/>
    <w:rsid w:val="00973331"/>
    <w:rsid w:val="00A42761"/>
    <w:rsid w:val="00AB1083"/>
    <w:rsid w:val="00C84093"/>
    <w:rsid w:val="00E00029"/>
    <w:rsid w:val="00E6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89DB69"/>
  <w15:docId w15:val="{DBD7033F-D662-4048-ACAB-D8C281A3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36" w:line="259" w:lineRule="auto"/>
      <w:ind w:left="1109"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image" Target="media/image4.jpg"/><Relationship Id="rId18" Type="http://schemas.openxmlformats.org/officeDocument/2006/relationships/hyperlink" Target="http://4-hshootingsportscolleg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3.jpg"/><Relationship Id="rId17" Type="http://schemas.openxmlformats.org/officeDocument/2006/relationships/hyperlink" Target="https://texas.4honline.com/" TargetMode="External"/><Relationship Id="rId2" Type="http://schemas.openxmlformats.org/officeDocument/2006/relationships/styles" Target="styles.xml"/><Relationship Id="rId16" Type="http://schemas.openxmlformats.org/officeDocument/2006/relationships/hyperlink" Target="https://texas.4honlin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exas.4honline.com/"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texas.4honline.com/" TargetMode="External"/><Relationship Id="rId19" Type="http://schemas.openxmlformats.org/officeDocument/2006/relationships/hyperlink" Target="http://4-hshootingsportscollege.com/" TargetMode="External"/><Relationship Id="rId4" Type="http://schemas.openxmlformats.org/officeDocument/2006/relationships/webSettings" Target="webSettings.xml"/><Relationship Id="rId9" Type="http://schemas.openxmlformats.org/officeDocument/2006/relationships/hyperlink" Target="https://texas.4honline.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subject/>
  <dc:creator>mlskaggs</dc:creator>
  <cp:keywords/>
  <cp:lastModifiedBy>Bailee Wright</cp:lastModifiedBy>
  <cp:revision>3</cp:revision>
  <dcterms:created xsi:type="dcterms:W3CDTF">2022-09-14T02:51:00Z</dcterms:created>
  <dcterms:modified xsi:type="dcterms:W3CDTF">2022-09-14T02:52:00Z</dcterms:modified>
</cp:coreProperties>
</file>